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3B132" w14:textId="77777777" w:rsidR="00F22D2B" w:rsidRDefault="00F22D2B" w:rsidP="00F22D2B">
      <w:pPr>
        <w:spacing w:line="480" w:lineRule="auto"/>
        <w:jc w:val="center"/>
        <w:rPr>
          <w:rFonts w:ascii="Times New Roman" w:hAnsi="Times New Roman" w:cs="Times New Roman"/>
          <w:sz w:val="24"/>
          <w:szCs w:val="24"/>
        </w:rPr>
      </w:pPr>
    </w:p>
    <w:p w14:paraId="1E06F8BF" w14:textId="77777777" w:rsidR="00F22D2B" w:rsidRDefault="00F22D2B" w:rsidP="00F22D2B">
      <w:pPr>
        <w:spacing w:line="480" w:lineRule="auto"/>
        <w:jc w:val="center"/>
        <w:rPr>
          <w:rFonts w:ascii="Times New Roman" w:hAnsi="Times New Roman" w:cs="Times New Roman"/>
          <w:sz w:val="24"/>
          <w:szCs w:val="24"/>
        </w:rPr>
      </w:pPr>
    </w:p>
    <w:p w14:paraId="5BE4D258" w14:textId="77777777" w:rsidR="00F22D2B" w:rsidRDefault="00F22D2B" w:rsidP="00F22D2B">
      <w:pPr>
        <w:spacing w:line="480" w:lineRule="auto"/>
        <w:jc w:val="center"/>
        <w:rPr>
          <w:rFonts w:ascii="Times New Roman" w:hAnsi="Times New Roman" w:cs="Times New Roman"/>
          <w:sz w:val="24"/>
          <w:szCs w:val="24"/>
        </w:rPr>
      </w:pPr>
    </w:p>
    <w:p w14:paraId="16730950" w14:textId="77777777" w:rsidR="00F22D2B" w:rsidRDefault="00F22D2B" w:rsidP="00F22D2B">
      <w:pPr>
        <w:spacing w:line="480" w:lineRule="auto"/>
        <w:jc w:val="center"/>
        <w:rPr>
          <w:rFonts w:ascii="Times New Roman" w:hAnsi="Times New Roman" w:cs="Times New Roman"/>
          <w:sz w:val="24"/>
          <w:szCs w:val="24"/>
        </w:rPr>
      </w:pPr>
      <w:bookmarkStart w:id="0" w:name="_GoBack"/>
      <w:bookmarkEnd w:id="0"/>
    </w:p>
    <w:p w14:paraId="61AC46C0" w14:textId="77777777" w:rsidR="00F22D2B" w:rsidRDefault="00F22D2B" w:rsidP="00F22D2B">
      <w:pPr>
        <w:spacing w:line="480" w:lineRule="auto"/>
        <w:jc w:val="center"/>
        <w:rPr>
          <w:rFonts w:ascii="Times New Roman" w:hAnsi="Times New Roman" w:cs="Times New Roman"/>
          <w:sz w:val="24"/>
          <w:szCs w:val="24"/>
        </w:rPr>
      </w:pPr>
    </w:p>
    <w:p w14:paraId="086CE1A5" w14:textId="5638F217" w:rsidR="00D00763"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the Current </w:t>
      </w:r>
      <w:r w:rsidR="004B3C84">
        <w:rPr>
          <w:rFonts w:ascii="Times New Roman" w:hAnsi="Times New Roman" w:cs="Times New Roman"/>
          <w:sz w:val="24"/>
          <w:szCs w:val="24"/>
        </w:rPr>
        <w:t xml:space="preserve">State of Economy </w:t>
      </w:r>
      <w:r>
        <w:rPr>
          <w:rFonts w:ascii="Times New Roman" w:hAnsi="Times New Roman" w:cs="Times New Roman"/>
          <w:sz w:val="24"/>
          <w:szCs w:val="24"/>
        </w:rPr>
        <w:t>will Impact Environmental Scan</w:t>
      </w:r>
    </w:p>
    <w:p w14:paraId="29DEABEF" w14:textId="41997C1C" w:rsidR="00DD2E71"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3B1743" w14:textId="0443A82B" w:rsidR="00DD2E71"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314505C" w14:textId="77777777" w:rsidR="00F22D2B"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971C17" w14:textId="04EDD516" w:rsidR="00DD2E71" w:rsidRDefault="00936565" w:rsidP="00F22D2B">
      <w:pPr>
        <w:spacing w:line="480" w:lineRule="auto"/>
        <w:jc w:val="center"/>
        <w:rPr>
          <w:rFonts w:ascii="Times New Roman" w:hAnsi="Times New Roman" w:cs="Times New Roman"/>
          <w:sz w:val="24"/>
          <w:szCs w:val="24"/>
        </w:rPr>
      </w:pPr>
      <w:r w:rsidRPr="00DD2E71">
        <w:rPr>
          <w:rFonts w:ascii="Times New Roman" w:hAnsi="Times New Roman" w:cs="Times New Roman"/>
          <w:sz w:val="24"/>
          <w:szCs w:val="24"/>
        </w:rPr>
        <w:lastRenderedPageBreak/>
        <w:t>How the Current State of Economy will Impact Environmental Scan</w:t>
      </w:r>
    </w:p>
    <w:p w14:paraId="67E63658" w14:textId="13F7CC25" w:rsidR="00DD2E71" w:rsidRPr="00DD2E71" w:rsidRDefault="00936565" w:rsidP="00F22D2B">
      <w:pPr>
        <w:spacing w:line="480" w:lineRule="auto"/>
        <w:jc w:val="center"/>
        <w:rPr>
          <w:rFonts w:ascii="Times New Roman" w:hAnsi="Times New Roman" w:cs="Times New Roman"/>
          <w:b/>
          <w:sz w:val="24"/>
          <w:szCs w:val="24"/>
        </w:rPr>
      </w:pPr>
      <w:r w:rsidRPr="00DD2E71">
        <w:rPr>
          <w:rFonts w:ascii="Times New Roman" w:hAnsi="Times New Roman" w:cs="Times New Roman"/>
          <w:b/>
          <w:sz w:val="24"/>
          <w:szCs w:val="24"/>
        </w:rPr>
        <w:t>Introduction</w:t>
      </w:r>
    </w:p>
    <w:p w14:paraId="52659990" w14:textId="3AF7D403" w:rsidR="004B3C84" w:rsidRDefault="00936565" w:rsidP="00F22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Environmental san is a vital process that every business </w:t>
      </w:r>
      <w:r>
        <w:rPr>
          <w:rFonts w:ascii="Times New Roman" w:hAnsi="Times New Roman" w:cs="Times New Roman"/>
          <w:sz w:val="24"/>
          <w:szCs w:val="24"/>
        </w:rPr>
        <w:t>organization has to conduct. It involves systematically and critically analyzing both the external and internal conditions</w:t>
      </w:r>
      <w:r w:rsidR="00F31F4A">
        <w:rPr>
          <w:rFonts w:ascii="Times New Roman" w:hAnsi="Times New Roman" w:cs="Times New Roman"/>
          <w:sz w:val="24"/>
          <w:szCs w:val="24"/>
        </w:rPr>
        <w:t xml:space="preserve"> and data that affects the well being of the organization. This is usually done for decision making on matters such as embracing change or not, launching a new product or not among others</w:t>
      </w:r>
      <w:r w:rsidR="00EF1A90">
        <w:rPr>
          <w:rFonts w:ascii="Times New Roman" w:hAnsi="Times New Roman" w:cs="Times New Roman"/>
          <w:sz w:val="24"/>
          <w:szCs w:val="24"/>
        </w:rPr>
        <w:t xml:space="preserve"> (</w:t>
      </w:r>
      <w:r w:rsidR="00EF1A90" w:rsidRPr="00EF1A90">
        <w:rPr>
          <w:rFonts w:ascii="Times New Roman" w:hAnsi="Times New Roman" w:cs="Times New Roman"/>
          <w:sz w:val="24"/>
          <w:szCs w:val="24"/>
        </w:rPr>
        <w:t>Hunger</w:t>
      </w:r>
      <w:r w:rsidR="00EF1A90">
        <w:rPr>
          <w:rFonts w:ascii="Times New Roman" w:hAnsi="Times New Roman" w:cs="Times New Roman"/>
          <w:sz w:val="24"/>
          <w:szCs w:val="24"/>
        </w:rPr>
        <w:t xml:space="preserve"> </w:t>
      </w:r>
      <w:r w:rsidR="00EF1A90" w:rsidRPr="00EF1A90">
        <w:rPr>
          <w:rFonts w:ascii="Times New Roman" w:hAnsi="Times New Roman" w:cs="Times New Roman"/>
          <w:sz w:val="24"/>
          <w:szCs w:val="24"/>
        </w:rPr>
        <w:t>&amp; Wheelen, 2003)</w:t>
      </w:r>
      <w:r w:rsidR="00F31F4A">
        <w:rPr>
          <w:rFonts w:ascii="Times New Roman" w:hAnsi="Times New Roman" w:cs="Times New Roman"/>
          <w:sz w:val="24"/>
          <w:szCs w:val="24"/>
        </w:rPr>
        <w:t>.</w:t>
      </w:r>
      <w:r w:rsidR="00732BC0">
        <w:rPr>
          <w:rFonts w:ascii="Times New Roman" w:hAnsi="Times New Roman" w:cs="Times New Roman"/>
          <w:sz w:val="24"/>
          <w:szCs w:val="24"/>
        </w:rPr>
        <w:t xml:space="preserve"> Therefore, it is a process that engages a business organization into a process</w:t>
      </w:r>
      <w:r w:rsidR="00732BC0" w:rsidRPr="00732BC0">
        <w:rPr>
          <w:rFonts w:ascii="Times New Roman" w:hAnsi="Times New Roman" w:cs="Times New Roman"/>
          <w:sz w:val="24"/>
          <w:szCs w:val="24"/>
        </w:rPr>
        <w:t xml:space="preserve"> that systematically surveys and interprets relevant data to identify external opportunities and threats. </w:t>
      </w:r>
      <w:r w:rsidR="009E4E95">
        <w:rPr>
          <w:rFonts w:ascii="Times New Roman" w:hAnsi="Times New Roman" w:cs="Times New Roman"/>
          <w:sz w:val="24"/>
          <w:szCs w:val="24"/>
        </w:rPr>
        <w:t>Thus,</w:t>
      </w:r>
      <w:r w:rsidR="00732BC0">
        <w:rPr>
          <w:rFonts w:ascii="Times New Roman" w:hAnsi="Times New Roman" w:cs="Times New Roman"/>
          <w:sz w:val="24"/>
          <w:szCs w:val="24"/>
        </w:rPr>
        <w:t xml:space="preserve"> a business</w:t>
      </w:r>
      <w:r w:rsidR="00732BC0" w:rsidRPr="00732BC0">
        <w:rPr>
          <w:rFonts w:ascii="Times New Roman" w:hAnsi="Times New Roman" w:cs="Times New Roman"/>
          <w:sz w:val="24"/>
          <w:szCs w:val="24"/>
        </w:rPr>
        <w:t xml:space="preserve"> organization gathers information about the external world, its competitors and itself.</w:t>
      </w:r>
      <w:r w:rsidR="00732BC0">
        <w:rPr>
          <w:rFonts w:ascii="Times New Roman" w:hAnsi="Times New Roman" w:cs="Times New Roman"/>
          <w:sz w:val="24"/>
          <w:szCs w:val="24"/>
        </w:rPr>
        <w:t xml:space="preserve"> However, the current state of the economy impacts the environmental state process</w:t>
      </w:r>
      <w:r w:rsidR="00E851FC">
        <w:rPr>
          <w:rFonts w:ascii="Times New Roman" w:hAnsi="Times New Roman" w:cs="Times New Roman"/>
          <w:sz w:val="24"/>
          <w:szCs w:val="24"/>
        </w:rPr>
        <w:t xml:space="preserve"> through determining the areas to be focused, and the degree to which the scan examines either internal or external factors affecting the business organization.</w:t>
      </w:r>
    </w:p>
    <w:p w14:paraId="508D4936" w14:textId="66CBE6AA" w:rsidR="00DD2E71" w:rsidRPr="00DD2E71" w:rsidRDefault="00936565" w:rsidP="00F22D2B">
      <w:pPr>
        <w:spacing w:line="480" w:lineRule="auto"/>
        <w:jc w:val="center"/>
        <w:rPr>
          <w:rFonts w:ascii="Times New Roman" w:hAnsi="Times New Roman" w:cs="Times New Roman"/>
          <w:b/>
          <w:sz w:val="24"/>
          <w:szCs w:val="24"/>
        </w:rPr>
      </w:pPr>
      <w:r w:rsidRPr="00DD2E71">
        <w:rPr>
          <w:rFonts w:ascii="Times New Roman" w:hAnsi="Times New Roman" w:cs="Times New Roman"/>
          <w:b/>
          <w:sz w:val="24"/>
          <w:szCs w:val="24"/>
        </w:rPr>
        <w:t>How the Current State of Economy will Impact Completing an Environmental Scan</w:t>
      </w:r>
    </w:p>
    <w:p w14:paraId="6E98DC4E" w14:textId="1865A773" w:rsidR="00CF071F" w:rsidRDefault="00936565" w:rsidP="00F22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the </w:t>
      </w:r>
      <w:r>
        <w:rPr>
          <w:rFonts w:ascii="Times New Roman" w:hAnsi="Times New Roman" w:cs="Times New Roman"/>
          <w:sz w:val="24"/>
          <w:szCs w:val="24"/>
        </w:rPr>
        <w:t xml:space="preserve">current state of the economy impacts completing an environmental </w:t>
      </w:r>
      <w:r w:rsidR="00C075FF">
        <w:rPr>
          <w:rFonts w:ascii="Times New Roman" w:hAnsi="Times New Roman" w:cs="Times New Roman"/>
          <w:sz w:val="24"/>
          <w:szCs w:val="24"/>
        </w:rPr>
        <w:t xml:space="preserve">by determining the focus of the environmental scan. An environmental scan involves process such as conducting a SWOT analysis to determine the external threats to the business and internal opportunities. Therefore, the current state of the economy at the time the SWOT analysis is conducted will go a long way in </w:t>
      </w:r>
      <w:r w:rsidR="00A54E04">
        <w:rPr>
          <w:rFonts w:ascii="Times New Roman" w:hAnsi="Times New Roman" w:cs="Times New Roman"/>
          <w:sz w:val="24"/>
          <w:szCs w:val="24"/>
        </w:rPr>
        <w:t>determining</w:t>
      </w:r>
      <w:r w:rsidR="00C075FF">
        <w:rPr>
          <w:rFonts w:ascii="Times New Roman" w:hAnsi="Times New Roman" w:cs="Times New Roman"/>
          <w:sz w:val="24"/>
          <w:szCs w:val="24"/>
        </w:rPr>
        <w:t xml:space="preserve"> where the business organization puts more weight when doing its analysis of the </w:t>
      </w:r>
      <w:r w:rsidR="00A54E04">
        <w:rPr>
          <w:rFonts w:ascii="Times New Roman" w:hAnsi="Times New Roman" w:cs="Times New Roman"/>
          <w:sz w:val="24"/>
          <w:szCs w:val="24"/>
        </w:rPr>
        <w:t>factors</w:t>
      </w:r>
      <w:r w:rsidR="00C075FF">
        <w:rPr>
          <w:rFonts w:ascii="Times New Roman" w:hAnsi="Times New Roman" w:cs="Times New Roman"/>
          <w:sz w:val="24"/>
          <w:szCs w:val="24"/>
        </w:rPr>
        <w:t xml:space="preserve"> affecting it and those </w:t>
      </w:r>
      <w:r w:rsidR="00A54E04">
        <w:rPr>
          <w:rFonts w:ascii="Times New Roman" w:hAnsi="Times New Roman" w:cs="Times New Roman"/>
          <w:sz w:val="24"/>
          <w:szCs w:val="24"/>
        </w:rPr>
        <w:t>posing</w:t>
      </w:r>
      <w:r w:rsidR="00C075FF">
        <w:rPr>
          <w:rFonts w:ascii="Times New Roman" w:hAnsi="Times New Roman" w:cs="Times New Roman"/>
          <w:sz w:val="24"/>
          <w:szCs w:val="24"/>
        </w:rPr>
        <w:t xml:space="preserve"> a threat to it</w:t>
      </w:r>
      <w:r w:rsidR="007612EC">
        <w:rPr>
          <w:rFonts w:ascii="Times New Roman" w:hAnsi="Times New Roman" w:cs="Times New Roman"/>
          <w:sz w:val="24"/>
          <w:szCs w:val="24"/>
        </w:rPr>
        <w:t xml:space="preserve"> (</w:t>
      </w:r>
      <w:r w:rsidR="00BC0836" w:rsidRPr="00BC0836">
        <w:rPr>
          <w:rFonts w:ascii="Times New Roman" w:hAnsi="Times New Roman" w:cs="Times New Roman"/>
          <w:sz w:val="24"/>
          <w:szCs w:val="24"/>
        </w:rPr>
        <w:t>Wheelen, Hunger, Hoffman &amp; Bamford, 2017</w:t>
      </w:r>
      <w:r w:rsidR="00BC0836">
        <w:rPr>
          <w:rFonts w:ascii="Times New Roman" w:hAnsi="Times New Roman" w:cs="Times New Roman"/>
          <w:sz w:val="24"/>
          <w:szCs w:val="24"/>
        </w:rPr>
        <w:t>)</w:t>
      </w:r>
      <w:r w:rsidR="007612EC">
        <w:rPr>
          <w:rFonts w:ascii="Times New Roman" w:hAnsi="Times New Roman" w:cs="Times New Roman"/>
          <w:sz w:val="24"/>
          <w:szCs w:val="24"/>
        </w:rPr>
        <w:t>.</w:t>
      </w:r>
      <w:r w:rsidR="00BF1BCF">
        <w:rPr>
          <w:rFonts w:ascii="Times New Roman" w:hAnsi="Times New Roman" w:cs="Times New Roman"/>
          <w:sz w:val="24"/>
          <w:szCs w:val="24"/>
        </w:rPr>
        <w:t xml:space="preserve"> It should be </w:t>
      </w:r>
      <w:r w:rsidR="00A54E04">
        <w:rPr>
          <w:rFonts w:ascii="Times New Roman" w:hAnsi="Times New Roman" w:cs="Times New Roman"/>
          <w:sz w:val="24"/>
          <w:szCs w:val="24"/>
        </w:rPr>
        <w:t>understood</w:t>
      </w:r>
      <w:r w:rsidR="00BF1BCF">
        <w:rPr>
          <w:rFonts w:ascii="Times New Roman" w:hAnsi="Times New Roman" w:cs="Times New Roman"/>
          <w:sz w:val="24"/>
          <w:szCs w:val="24"/>
        </w:rPr>
        <w:t xml:space="preserve"> that environmental scanning is very </w:t>
      </w:r>
      <w:r w:rsidR="00A54E04">
        <w:rPr>
          <w:rFonts w:ascii="Times New Roman" w:hAnsi="Times New Roman" w:cs="Times New Roman"/>
          <w:sz w:val="24"/>
          <w:szCs w:val="24"/>
        </w:rPr>
        <w:t>crucial</w:t>
      </w:r>
      <w:r w:rsidR="00BF1BCF">
        <w:rPr>
          <w:rFonts w:ascii="Times New Roman" w:hAnsi="Times New Roman" w:cs="Times New Roman"/>
          <w:sz w:val="24"/>
          <w:szCs w:val="24"/>
        </w:rPr>
        <w:t xml:space="preserve"> for the strategic and </w:t>
      </w:r>
      <w:r w:rsidR="00A54E04">
        <w:rPr>
          <w:rFonts w:ascii="Times New Roman" w:hAnsi="Times New Roman" w:cs="Times New Roman"/>
          <w:sz w:val="24"/>
          <w:szCs w:val="24"/>
        </w:rPr>
        <w:t>short-term</w:t>
      </w:r>
      <w:r w:rsidR="00BF1BCF">
        <w:rPr>
          <w:rFonts w:ascii="Times New Roman" w:hAnsi="Times New Roman" w:cs="Times New Roman"/>
          <w:sz w:val="24"/>
          <w:szCs w:val="24"/>
        </w:rPr>
        <w:t xml:space="preserve"> planning of business organizations. Therefore, depending on the current situation of the economy, the organization conducting the </w:t>
      </w:r>
      <w:r w:rsidR="00BF1BCF">
        <w:rPr>
          <w:rFonts w:ascii="Times New Roman" w:hAnsi="Times New Roman" w:cs="Times New Roman"/>
          <w:sz w:val="24"/>
          <w:szCs w:val="24"/>
        </w:rPr>
        <w:lastRenderedPageBreak/>
        <w:t xml:space="preserve">environmental scan can choose to concentrate more on either external factors or internal factors. If the current situation is offering little concern regarding the business in question, then more emphasis will be put on the internal opportunities of the organization. On the other hand, if the current situation of the economy is </w:t>
      </w:r>
      <w:r w:rsidR="002C339F">
        <w:rPr>
          <w:rFonts w:ascii="Times New Roman" w:hAnsi="Times New Roman" w:cs="Times New Roman"/>
          <w:sz w:val="24"/>
          <w:szCs w:val="24"/>
        </w:rPr>
        <w:t xml:space="preserve">in turmoil, then an organization conducting an environmental scan will concentrate more on the threats </w:t>
      </w:r>
      <w:r w:rsidR="00A54E04">
        <w:rPr>
          <w:rFonts w:ascii="Times New Roman" w:hAnsi="Times New Roman" w:cs="Times New Roman"/>
          <w:sz w:val="24"/>
          <w:szCs w:val="24"/>
        </w:rPr>
        <w:t>posed</w:t>
      </w:r>
      <w:r w:rsidR="002C339F">
        <w:rPr>
          <w:rFonts w:ascii="Times New Roman" w:hAnsi="Times New Roman" w:cs="Times New Roman"/>
          <w:sz w:val="24"/>
          <w:szCs w:val="24"/>
        </w:rPr>
        <w:t xml:space="preserve"> by the external factors, brought about by the instability in the economy.</w:t>
      </w:r>
    </w:p>
    <w:p w14:paraId="023E94AD" w14:textId="50F2C2D5" w:rsidR="00FB72F7" w:rsidRDefault="00936565" w:rsidP="00F22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way that the current state of the economy will impact completing an environmental scan is by </w:t>
      </w:r>
      <w:r w:rsidR="00872EA3">
        <w:rPr>
          <w:rFonts w:ascii="Times New Roman" w:hAnsi="Times New Roman" w:cs="Times New Roman"/>
          <w:sz w:val="24"/>
          <w:szCs w:val="24"/>
        </w:rPr>
        <w:t xml:space="preserve">impacting the </w:t>
      </w:r>
      <w:r w:rsidR="00CA2852">
        <w:rPr>
          <w:rFonts w:ascii="Times New Roman" w:hAnsi="Times New Roman" w:cs="Times New Roman"/>
          <w:sz w:val="24"/>
          <w:szCs w:val="24"/>
        </w:rPr>
        <w:t>decision-making</w:t>
      </w:r>
      <w:r w:rsidR="00872EA3">
        <w:rPr>
          <w:rFonts w:ascii="Times New Roman" w:hAnsi="Times New Roman" w:cs="Times New Roman"/>
          <w:sz w:val="24"/>
          <w:szCs w:val="24"/>
        </w:rPr>
        <w:t xml:space="preserve"> process of the business organization that necessitates the scan. As mentioned in the introduction, many business organizations conduct </w:t>
      </w:r>
      <w:r w:rsidR="00CA2852">
        <w:rPr>
          <w:rFonts w:ascii="Times New Roman" w:hAnsi="Times New Roman" w:cs="Times New Roman"/>
          <w:sz w:val="24"/>
          <w:szCs w:val="24"/>
        </w:rPr>
        <w:t>an</w:t>
      </w:r>
      <w:r w:rsidR="00872EA3">
        <w:rPr>
          <w:rFonts w:ascii="Times New Roman" w:hAnsi="Times New Roman" w:cs="Times New Roman"/>
          <w:sz w:val="24"/>
          <w:szCs w:val="24"/>
        </w:rPr>
        <w:t xml:space="preserve"> </w:t>
      </w:r>
      <w:r w:rsidR="00CA2852">
        <w:rPr>
          <w:rFonts w:ascii="Times New Roman" w:hAnsi="Times New Roman" w:cs="Times New Roman"/>
          <w:sz w:val="24"/>
          <w:szCs w:val="24"/>
        </w:rPr>
        <w:t>environmental</w:t>
      </w:r>
      <w:r w:rsidR="00872EA3">
        <w:rPr>
          <w:rFonts w:ascii="Times New Roman" w:hAnsi="Times New Roman" w:cs="Times New Roman"/>
          <w:sz w:val="24"/>
          <w:szCs w:val="24"/>
        </w:rPr>
        <w:t xml:space="preserve"> scan to make decisions. This shows that business organizations that are keen on making profits make certain decisions based on what the data reveals about the internal and external factors that affect them.</w:t>
      </w:r>
      <w:r w:rsidR="009B012C">
        <w:rPr>
          <w:rFonts w:ascii="Times New Roman" w:hAnsi="Times New Roman" w:cs="Times New Roman"/>
          <w:sz w:val="24"/>
          <w:szCs w:val="24"/>
        </w:rPr>
        <w:t xml:space="preserve"> However, the prevailing conditions of the economy go a long way in </w:t>
      </w:r>
      <w:r w:rsidR="00CA2852">
        <w:rPr>
          <w:rFonts w:ascii="Times New Roman" w:hAnsi="Times New Roman" w:cs="Times New Roman"/>
          <w:sz w:val="24"/>
          <w:szCs w:val="24"/>
        </w:rPr>
        <w:t>determining</w:t>
      </w:r>
      <w:r w:rsidR="009B012C">
        <w:rPr>
          <w:rFonts w:ascii="Times New Roman" w:hAnsi="Times New Roman" w:cs="Times New Roman"/>
          <w:sz w:val="24"/>
          <w:szCs w:val="24"/>
        </w:rPr>
        <w:t xml:space="preserve"> the process of completing the environmental scan in the sense that it determines, to a great extent, what the environmental scan entails.</w:t>
      </w:r>
      <w:r w:rsidR="00720CD1">
        <w:rPr>
          <w:rFonts w:ascii="Times New Roman" w:hAnsi="Times New Roman" w:cs="Times New Roman"/>
          <w:sz w:val="24"/>
          <w:szCs w:val="24"/>
        </w:rPr>
        <w:t xml:space="preserve"> The prevailing conditions of the economy might push an organization into engaging in systematic analysis of data and information by presenting a business </w:t>
      </w:r>
      <w:r w:rsidR="00CA2852">
        <w:rPr>
          <w:rFonts w:ascii="Times New Roman" w:hAnsi="Times New Roman" w:cs="Times New Roman"/>
          <w:sz w:val="24"/>
          <w:szCs w:val="24"/>
        </w:rPr>
        <w:t>opportunity</w:t>
      </w:r>
      <w:r w:rsidR="00720CD1">
        <w:rPr>
          <w:rFonts w:ascii="Times New Roman" w:hAnsi="Times New Roman" w:cs="Times New Roman"/>
          <w:sz w:val="24"/>
          <w:szCs w:val="24"/>
        </w:rPr>
        <w:t xml:space="preserve"> to the organization</w:t>
      </w:r>
      <w:r w:rsidR="004B4466">
        <w:rPr>
          <w:rFonts w:ascii="Times New Roman" w:hAnsi="Times New Roman" w:cs="Times New Roman"/>
          <w:sz w:val="24"/>
          <w:szCs w:val="24"/>
        </w:rPr>
        <w:t xml:space="preserve"> (</w:t>
      </w:r>
      <w:r w:rsidR="004B4466" w:rsidRPr="004B4466">
        <w:rPr>
          <w:rFonts w:ascii="Times New Roman" w:hAnsi="Times New Roman" w:cs="Times New Roman"/>
          <w:sz w:val="24"/>
          <w:szCs w:val="24"/>
        </w:rPr>
        <w:t>Lancaster &amp; Massingham, 2017)</w:t>
      </w:r>
      <w:r w:rsidR="00720CD1">
        <w:rPr>
          <w:rFonts w:ascii="Times New Roman" w:hAnsi="Times New Roman" w:cs="Times New Roman"/>
          <w:sz w:val="24"/>
          <w:szCs w:val="24"/>
        </w:rPr>
        <w:t xml:space="preserve">. Furthermore, the prevailing conditions of the economy can compel an organization to engage in </w:t>
      </w:r>
      <w:r w:rsidR="00CA2852">
        <w:rPr>
          <w:rFonts w:ascii="Times New Roman" w:hAnsi="Times New Roman" w:cs="Times New Roman"/>
          <w:sz w:val="24"/>
          <w:szCs w:val="24"/>
        </w:rPr>
        <w:t>analysis</w:t>
      </w:r>
      <w:r w:rsidR="00720CD1">
        <w:rPr>
          <w:rFonts w:ascii="Times New Roman" w:hAnsi="Times New Roman" w:cs="Times New Roman"/>
          <w:sz w:val="24"/>
          <w:szCs w:val="24"/>
        </w:rPr>
        <w:t xml:space="preserve"> of data to determine the best move for a change in the organization</w:t>
      </w:r>
      <w:r w:rsidR="007743AA">
        <w:rPr>
          <w:rFonts w:ascii="Times New Roman" w:hAnsi="Times New Roman" w:cs="Times New Roman"/>
          <w:sz w:val="24"/>
          <w:szCs w:val="24"/>
        </w:rPr>
        <w:t xml:space="preserve">. This move can either be meant to improve the </w:t>
      </w:r>
      <w:r w:rsidR="00CA2852">
        <w:rPr>
          <w:rFonts w:ascii="Times New Roman" w:hAnsi="Times New Roman" w:cs="Times New Roman"/>
          <w:sz w:val="24"/>
          <w:szCs w:val="24"/>
        </w:rPr>
        <w:t>situation</w:t>
      </w:r>
      <w:r w:rsidR="007743AA">
        <w:rPr>
          <w:rFonts w:ascii="Times New Roman" w:hAnsi="Times New Roman" w:cs="Times New Roman"/>
          <w:sz w:val="24"/>
          <w:szCs w:val="24"/>
        </w:rPr>
        <w:t xml:space="preserve"> at the organization or avoid disastrous occurrence such as incurring massive losses</w:t>
      </w:r>
      <w:r w:rsidR="00BC0836">
        <w:rPr>
          <w:rFonts w:ascii="Times New Roman" w:hAnsi="Times New Roman" w:cs="Times New Roman"/>
          <w:sz w:val="24"/>
          <w:szCs w:val="24"/>
        </w:rPr>
        <w:t xml:space="preserve"> (</w:t>
      </w:r>
      <w:r w:rsidR="00BC0836" w:rsidRPr="00BC0836">
        <w:rPr>
          <w:rFonts w:ascii="Times New Roman" w:hAnsi="Times New Roman" w:cs="Times New Roman"/>
          <w:sz w:val="24"/>
          <w:szCs w:val="24"/>
        </w:rPr>
        <w:t>Wheelen, Hunger, Hoffman &amp; Bamford, 201</w:t>
      </w:r>
      <w:r w:rsidR="00BC0836">
        <w:rPr>
          <w:rFonts w:ascii="Times New Roman" w:hAnsi="Times New Roman" w:cs="Times New Roman"/>
          <w:sz w:val="24"/>
          <w:szCs w:val="24"/>
        </w:rPr>
        <w:t>5)</w:t>
      </w:r>
      <w:r w:rsidR="007743AA">
        <w:rPr>
          <w:rFonts w:ascii="Times New Roman" w:hAnsi="Times New Roman" w:cs="Times New Roman"/>
          <w:sz w:val="24"/>
          <w:szCs w:val="24"/>
        </w:rPr>
        <w:t xml:space="preserve">. Therefore. When an environmental scan is completed as a result of the prevailing situation of the economy that compels an organization to conduct research, much effort in the process is directed towards gathering and </w:t>
      </w:r>
      <w:r w:rsidR="00CA2852">
        <w:rPr>
          <w:rFonts w:ascii="Times New Roman" w:hAnsi="Times New Roman" w:cs="Times New Roman"/>
          <w:sz w:val="24"/>
          <w:szCs w:val="24"/>
        </w:rPr>
        <w:t>analyzing</w:t>
      </w:r>
      <w:r w:rsidR="007743AA">
        <w:rPr>
          <w:rFonts w:ascii="Times New Roman" w:hAnsi="Times New Roman" w:cs="Times New Roman"/>
          <w:sz w:val="24"/>
          <w:szCs w:val="24"/>
        </w:rPr>
        <w:t xml:space="preserve"> data and information that can help in making that decision. This </w:t>
      </w:r>
      <w:r w:rsidR="007743AA">
        <w:rPr>
          <w:rFonts w:ascii="Times New Roman" w:hAnsi="Times New Roman" w:cs="Times New Roman"/>
          <w:sz w:val="24"/>
          <w:szCs w:val="24"/>
        </w:rPr>
        <w:lastRenderedPageBreak/>
        <w:t>shows that the current or prevailing situation or state of the economy determines the factors that are given focus in an environmental scan done by a business organization.</w:t>
      </w:r>
    </w:p>
    <w:p w14:paraId="5B674B85" w14:textId="77777777" w:rsidR="00DD2E71" w:rsidRPr="00DD2E71" w:rsidRDefault="00936565" w:rsidP="00F22D2B">
      <w:pPr>
        <w:spacing w:line="480" w:lineRule="auto"/>
        <w:jc w:val="center"/>
        <w:rPr>
          <w:rFonts w:ascii="Times New Roman" w:hAnsi="Times New Roman" w:cs="Times New Roman"/>
          <w:b/>
          <w:sz w:val="24"/>
          <w:szCs w:val="24"/>
        </w:rPr>
      </w:pPr>
      <w:r w:rsidRPr="00DD2E71">
        <w:rPr>
          <w:rFonts w:ascii="Times New Roman" w:hAnsi="Times New Roman" w:cs="Times New Roman"/>
          <w:b/>
          <w:sz w:val="24"/>
          <w:szCs w:val="24"/>
        </w:rPr>
        <w:t>Conclusion</w:t>
      </w:r>
    </w:p>
    <w:p w14:paraId="00DD2BDF" w14:textId="70572D07" w:rsidR="005437B7" w:rsidRDefault="00936565" w:rsidP="00F22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CA2852">
        <w:rPr>
          <w:rFonts w:ascii="Times New Roman" w:hAnsi="Times New Roman" w:cs="Times New Roman"/>
          <w:sz w:val="24"/>
          <w:szCs w:val="24"/>
        </w:rPr>
        <w:t>an environmental</w:t>
      </w:r>
      <w:r>
        <w:rPr>
          <w:rFonts w:ascii="Times New Roman" w:hAnsi="Times New Roman" w:cs="Times New Roman"/>
          <w:sz w:val="24"/>
          <w:szCs w:val="24"/>
        </w:rPr>
        <w:t xml:space="preserve"> scan is a </w:t>
      </w:r>
      <w:r w:rsidR="00CA2852">
        <w:rPr>
          <w:rFonts w:ascii="Times New Roman" w:hAnsi="Times New Roman" w:cs="Times New Roman"/>
          <w:sz w:val="24"/>
          <w:szCs w:val="24"/>
        </w:rPr>
        <w:t>vital</w:t>
      </w:r>
      <w:r>
        <w:rPr>
          <w:rFonts w:ascii="Times New Roman" w:hAnsi="Times New Roman" w:cs="Times New Roman"/>
          <w:sz w:val="24"/>
          <w:szCs w:val="24"/>
        </w:rPr>
        <w:t xml:space="preserve"> strategic as well as short time planning and </w:t>
      </w:r>
      <w:r w:rsidR="00CA2852">
        <w:rPr>
          <w:rFonts w:ascii="Times New Roman" w:hAnsi="Times New Roman" w:cs="Times New Roman"/>
          <w:sz w:val="24"/>
          <w:szCs w:val="24"/>
        </w:rPr>
        <w:t>decision-making</w:t>
      </w:r>
      <w:r>
        <w:rPr>
          <w:rFonts w:ascii="Times New Roman" w:hAnsi="Times New Roman" w:cs="Times New Roman"/>
          <w:sz w:val="24"/>
          <w:szCs w:val="24"/>
        </w:rPr>
        <w:t xml:space="preserve"> tool that </w:t>
      </w:r>
      <w:r w:rsidR="00CA2852">
        <w:rPr>
          <w:rFonts w:ascii="Times New Roman" w:hAnsi="Times New Roman" w:cs="Times New Roman"/>
          <w:sz w:val="24"/>
          <w:szCs w:val="24"/>
        </w:rPr>
        <w:t>engages</w:t>
      </w:r>
      <w:r>
        <w:rPr>
          <w:rFonts w:ascii="Times New Roman" w:hAnsi="Times New Roman" w:cs="Times New Roman"/>
          <w:sz w:val="24"/>
          <w:szCs w:val="24"/>
        </w:rPr>
        <w:t xml:space="preserve"> in the process of analyzing data to determine the internal and external factors that affect the business as well as</w:t>
      </w:r>
      <w:r>
        <w:rPr>
          <w:rFonts w:ascii="Times New Roman" w:hAnsi="Times New Roman" w:cs="Times New Roman"/>
          <w:sz w:val="24"/>
          <w:szCs w:val="24"/>
        </w:rPr>
        <w:t xml:space="preserve"> the opportunities the business has. However, the current state of the economy goes a long way in impacting the process of environmental scanning and how it is done by </w:t>
      </w:r>
      <w:r w:rsidR="00CA2852">
        <w:rPr>
          <w:rFonts w:ascii="Times New Roman" w:hAnsi="Times New Roman" w:cs="Times New Roman"/>
          <w:sz w:val="24"/>
          <w:szCs w:val="24"/>
        </w:rPr>
        <w:t>determining</w:t>
      </w:r>
      <w:r>
        <w:rPr>
          <w:rFonts w:ascii="Times New Roman" w:hAnsi="Times New Roman" w:cs="Times New Roman"/>
          <w:sz w:val="24"/>
          <w:szCs w:val="24"/>
        </w:rPr>
        <w:t xml:space="preserve"> the areas to be focused on in during the </w:t>
      </w:r>
      <w:r w:rsidR="00CA2852">
        <w:rPr>
          <w:rFonts w:ascii="Times New Roman" w:hAnsi="Times New Roman" w:cs="Times New Roman"/>
          <w:sz w:val="24"/>
          <w:szCs w:val="24"/>
        </w:rPr>
        <w:t>environmental</w:t>
      </w:r>
      <w:r>
        <w:rPr>
          <w:rFonts w:ascii="Times New Roman" w:hAnsi="Times New Roman" w:cs="Times New Roman"/>
          <w:sz w:val="24"/>
          <w:szCs w:val="24"/>
        </w:rPr>
        <w:t xml:space="preserve"> </w:t>
      </w:r>
      <w:r w:rsidR="00CA2852">
        <w:rPr>
          <w:rFonts w:ascii="Times New Roman" w:hAnsi="Times New Roman" w:cs="Times New Roman"/>
          <w:sz w:val="24"/>
          <w:szCs w:val="24"/>
        </w:rPr>
        <w:t>scan</w:t>
      </w:r>
      <w:r w:rsidR="00BC0836">
        <w:rPr>
          <w:rFonts w:ascii="Times New Roman" w:hAnsi="Times New Roman" w:cs="Times New Roman"/>
          <w:sz w:val="24"/>
          <w:szCs w:val="24"/>
        </w:rPr>
        <w:t xml:space="preserve"> (</w:t>
      </w:r>
      <w:r w:rsidR="00BC0836" w:rsidRPr="00BC0836">
        <w:rPr>
          <w:rFonts w:ascii="Times New Roman" w:hAnsi="Times New Roman" w:cs="Times New Roman"/>
          <w:sz w:val="24"/>
          <w:szCs w:val="24"/>
        </w:rPr>
        <w:t>Wheelen, Hunger, Hoffman &amp; Bamford, 2017)</w:t>
      </w:r>
      <w:r>
        <w:rPr>
          <w:rFonts w:ascii="Times New Roman" w:hAnsi="Times New Roman" w:cs="Times New Roman"/>
          <w:sz w:val="24"/>
          <w:szCs w:val="24"/>
        </w:rPr>
        <w:t xml:space="preserve">. Therefore, whenever an </w:t>
      </w:r>
      <w:r w:rsidR="00CA2852">
        <w:rPr>
          <w:rFonts w:ascii="Times New Roman" w:hAnsi="Times New Roman" w:cs="Times New Roman"/>
          <w:sz w:val="24"/>
          <w:szCs w:val="24"/>
        </w:rPr>
        <w:t>environmental</w:t>
      </w:r>
      <w:r>
        <w:rPr>
          <w:rFonts w:ascii="Times New Roman" w:hAnsi="Times New Roman" w:cs="Times New Roman"/>
          <w:sz w:val="24"/>
          <w:szCs w:val="24"/>
        </w:rPr>
        <w:t xml:space="preserve"> scan is done, the motive for doing it needs to be known form the word go to find appropriate information for decision-making.</w:t>
      </w:r>
    </w:p>
    <w:p w14:paraId="1EC1825A" w14:textId="77777777" w:rsidR="00F22D2B"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2C0A7FB" w14:textId="3071F49A" w:rsidR="00CA2852" w:rsidRDefault="00936565" w:rsidP="00F22D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20EB5FA" w14:textId="77777777" w:rsidR="00BC0836" w:rsidRDefault="00936565" w:rsidP="00F22D2B">
      <w:pPr>
        <w:spacing w:line="480" w:lineRule="auto"/>
        <w:ind w:left="720" w:hanging="720"/>
        <w:rPr>
          <w:rFonts w:ascii="Times New Roman" w:hAnsi="Times New Roman" w:cs="Times New Roman"/>
          <w:sz w:val="24"/>
          <w:szCs w:val="24"/>
        </w:rPr>
      </w:pPr>
      <w:r w:rsidRPr="00354B69">
        <w:rPr>
          <w:rFonts w:ascii="Times New Roman" w:hAnsi="Times New Roman" w:cs="Times New Roman"/>
          <w:sz w:val="24"/>
          <w:szCs w:val="24"/>
        </w:rPr>
        <w:t>Hunger, J. D., &amp; Wheelen, T. L. (2003). </w:t>
      </w:r>
      <w:r w:rsidRPr="00EF1A90">
        <w:rPr>
          <w:rFonts w:ascii="Times New Roman" w:hAnsi="Times New Roman" w:cs="Times New Roman"/>
          <w:iCs/>
          <w:sz w:val="24"/>
          <w:szCs w:val="24"/>
        </w:rPr>
        <w:t>Essentials of strategic management</w:t>
      </w:r>
      <w:r w:rsidRPr="00EF1A90">
        <w:rPr>
          <w:rFonts w:ascii="Times New Roman" w:hAnsi="Times New Roman" w:cs="Times New Roman"/>
          <w:sz w:val="24"/>
          <w:szCs w:val="24"/>
        </w:rPr>
        <w:t>.</w:t>
      </w:r>
      <w:r w:rsidRPr="00354B69">
        <w:rPr>
          <w:rFonts w:ascii="Times New Roman" w:hAnsi="Times New Roman" w:cs="Times New Roman"/>
          <w:sz w:val="24"/>
          <w:szCs w:val="24"/>
        </w:rPr>
        <w:t xml:space="preserve"> New Jersey: Prentice Hall.</w:t>
      </w:r>
    </w:p>
    <w:p w14:paraId="496803A6" w14:textId="77777777" w:rsidR="00BC0836" w:rsidRDefault="00936565" w:rsidP="00F22D2B">
      <w:pPr>
        <w:spacing w:line="480" w:lineRule="auto"/>
        <w:ind w:left="720" w:hanging="720"/>
        <w:rPr>
          <w:rFonts w:ascii="Times New Roman" w:hAnsi="Times New Roman" w:cs="Times New Roman"/>
          <w:sz w:val="24"/>
          <w:szCs w:val="24"/>
        </w:rPr>
      </w:pPr>
      <w:r w:rsidRPr="00EF1A90">
        <w:rPr>
          <w:rFonts w:ascii="Times New Roman" w:hAnsi="Times New Roman" w:cs="Times New Roman"/>
          <w:sz w:val="24"/>
          <w:szCs w:val="24"/>
        </w:rPr>
        <w:t>Lancaster, G., &amp; Massingham, L. (2017). The development of a strategic approach to marketing: its culture; internal macro-and external micro-environmental issues. In </w:t>
      </w:r>
      <w:r w:rsidRPr="00EF1A90">
        <w:rPr>
          <w:rFonts w:ascii="Times New Roman" w:hAnsi="Times New Roman" w:cs="Times New Roman"/>
          <w:i/>
          <w:iCs/>
          <w:sz w:val="24"/>
          <w:szCs w:val="24"/>
        </w:rPr>
        <w:t xml:space="preserve">Essentials of Marketing </w:t>
      </w:r>
      <w:r w:rsidRPr="00EF1A90">
        <w:rPr>
          <w:rFonts w:ascii="Times New Roman" w:hAnsi="Times New Roman" w:cs="Times New Roman"/>
          <w:i/>
          <w:iCs/>
          <w:sz w:val="24"/>
          <w:szCs w:val="24"/>
        </w:rPr>
        <w:t>Management</w:t>
      </w:r>
      <w:r w:rsidRPr="00EF1A90">
        <w:rPr>
          <w:rFonts w:ascii="Times New Roman" w:hAnsi="Times New Roman" w:cs="Times New Roman"/>
          <w:sz w:val="24"/>
          <w:szCs w:val="24"/>
        </w:rPr>
        <w:t> (pp. 11-42). Routledge.</w:t>
      </w:r>
    </w:p>
    <w:p w14:paraId="3660CA40" w14:textId="77777777" w:rsidR="00BC0836" w:rsidRDefault="00936565" w:rsidP="00F22D2B">
      <w:pPr>
        <w:spacing w:line="480" w:lineRule="auto"/>
        <w:ind w:left="720" w:hanging="720"/>
        <w:rPr>
          <w:rFonts w:ascii="Times New Roman" w:hAnsi="Times New Roman" w:cs="Times New Roman"/>
          <w:sz w:val="24"/>
          <w:szCs w:val="24"/>
        </w:rPr>
      </w:pPr>
      <w:r w:rsidRPr="00EF1A90">
        <w:rPr>
          <w:rFonts w:ascii="Times New Roman" w:hAnsi="Times New Roman" w:cs="Times New Roman"/>
          <w:sz w:val="24"/>
          <w:szCs w:val="24"/>
        </w:rPr>
        <w:t>Wheelen, T. L., Hunger, J. D., Hoffman, A. N., &amp; Bamford, C. E. (2017). </w:t>
      </w:r>
      <w:r w:rsidRPr="000D615F">
        <w:rPr>
          <w:rFonts w:ascii="Times New Roman" w:hAnsi="Times New Roman" w:cs="Times New Roman"/>
          <w:iCs/>
          <w:sz w:val="24"/>
          <w:szCs w:val="24"/>
        </w:rPr>
        <w:t>Strategic management and business polic</w:t>
      </w:r>
      <w:r w:rsidRPr="00EF1A90">
        <w:rPr>
          <w:rFonts w:ascii="Times New Roman" w:hAnsi="Times New Roman" w:cs="Times New Roman"/>
          <w:i/>
          <w:iCs/>
          <w:sz w:val="24"/>
          <w:szCs w:val="24"/>
        </w:rPr>
        <w:t>y</w:t>
      </w:r>
      <w:r w:rsidRPr="00EF1A90">
        <w:rPr>
          <w:rFonts w:ascii="Times New Roman" w:hAnsi="Times New Roman" w:cs="Times New Roman"/>
          <w:sz w:val="24"/>
          <w:szCs w:val="24"/>
        </w:rPr>
        <w:t xml:space="preserve">. </w:t>
      </w:r>
      <w:r>
        <w:rPr>
          <w:rFonts w:ascii="Times New Roman" w:hAnsi="Times New Roman" w:cs="Times New Roman"/>
          <w:sz w:val="24"/>
          <w:szCs w:val="24"/>
        </w:rPr>
        <w:t>P</w:t>
      </w:r>
      <w:r w:rsidRPr="00EF1A90">
        <w:rPr>
          <w:rFonts w:ascii="Times New Roman" w:hAnsi="Times New Roman" w:cs="Times New Roman"/>
          <w:sz w:val="24"/>
          <w:szCs w:val="24"/>
        </w:rPr>
        <w:t>earson.</w:t>
      </w:r>
    </w:p>
    <w:p w14:paraId="3A3BD603" w14:textId="77777777" w:rsidR="00BC0836" w:rsidRPr="00E04104" w:rsidRDefault="00936565" w:rsidP="00F22D2B">
      <w:pPr>
        <w:spacing w:line="480" w:lineRule="auto"/>
        <w:ind w:left="720" w:hanging="720"/>
        <w:rPr>
          <w:rFonts w:ascii="Times New Roman" w:hAnsi="Times New Roman" w:cs="Times New Roman"/>
          <w:sz w:val="24"/>
          <w:szCs w:val="24"/>
        </w:rPr>
      </w:pPr>
      <w:r w:rsidRPr="00EF1A90">
        <w:rPr>
          <w:rFonts w:ascii="Times New Roman" w:hAnsi="Times New Roman" w:cs="Times New Roman"/>
          <w:sz w:val="24"/>
          <w:szCs w:val="24"/>
        </w:rPr>
        <w:t>Wheelen, T. L., Hunger, J. D., Hoffman, A. N., &amp; Bamford, C. E. (2015). </w:t>
      </w:r>
      <w:r w:rsidRPr="00EF1A90">
        <w:rPr>
          <w:rFonts w:ascii="Times New Roman" w:hAnsi="Times New Roman" w:cs="Times New Roman"/>
          <w:i/>
          <w:iCs/>
          <w:sz w:val="24"/>
          <w:szCs w:val="24"/>
        </w:rPr>
        <w:t>Concepts in Strategic Mana</w:t>
      </w:r>
      <w:r w:rsidRPr="00EF1A90">
        <w:rPr>
          <w:rFonts w:ascii="Times New Roman" w:hAnsi="Times New Roman" w:cs="Times New Roman"/>
          <w:i/>
          <w:iCs/>
          <w:sz w:val="24"/>
          <w:szCs w:val="24"/>
        </w:rPr>
        <w:t>gement and Business Policy</w:t>
      </w:r>
      <w:r w:rsidRPr="00EF1A90">
        <w:rPr>
          <w:rFonts w:ascii="Times New Roman" w:hAnsi="Times New Roman" w:cs="Times New Roman"/>
          <w:sz w:val="24"/>
          <w:szCs w:val="24"/>
        </w:rPr>
        <w:t>. Pearson.</w:t>
      </w:r>
    </w:p>
    <w:sectPr w:rsidR="00BC0836" w:rsidRPr="00E04104" w:rsidSect="00BC08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A0367" w14:textId="77777777" w:rsidR="00936565" w:rsidRDefault="00936565">
      <w:pPr>
        <w:spacing w:after="0" w:line="240" w:lineRule="auto"/>
      </w:pPr>
      <w:r>
        <w:separator/>
      </w:r>
    </w:p>
  </w:endnote>
  <w:endnote w:type="continuationSeparator" w:id="0">
    <w:p w14:paraId="6EA7F43A" w14:textId="77777777" w:rsidR="00936565" w:rsidRDefault="00936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2C46C" w14:textId="77777777" w:rsidR="00936565" w:rsidRDefault="00936565">
      <w:pPr>
        <w:spacing w:after="0" w:line="240" w:lineRule="auto"/>
      </w:pPr>
      <w:r>
        <w:separator/>
      </w:r>
    </w:p>
  </w:footnote>
  <w:footnote w:type="continuationSeparator" w:id="0">
    <w:p w14:paraId="6C0B67B1" w14:textId="77777777" w:rsidR="00936565" w:rsidRDefault="00936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765962064"/>
      <w:docPartObj>
        <w:docPartGallery w:val="Page Numbers (Top of Page)"/>
        <w:docPartUnique/>
      </w:docPartObj>
    </w:sdtPr>
    <w:sdtEndPr>
      <w:rPr>
        <w:noProof/>
      </w:rPr>
    </w:sdtEndPr>
    <w:sdtContent>
      <w:p w14:paraId="132B5CEE" w14:textId="16F54197" w:rsidR="00BC0836" w:rsidRPr="00BC0836" w:rsidRDefault="00936565">
        <w:pPr>
          <w:pStyle w:val="Header"/>
          <w:jc w:val="right"/>
          <w:rPr>
            <w:rFonts w:ascii="Times New Roman" w:hAnsi="Times New Roman" w:cs="Times New Roman"/>
            <w:sz w:val="16"/>
            <w:szCs w:val="16"/>
          </w:rPr>
        </w:pPr>
        <w:r w:rsidRPr="00BC0836">
          <w:rPr>
            <w:rFonts w:ascii="Times New Roman" w:hAnsi="Times New Roman" w:cs="Times New Roman"/>
            <w:sz w:val="16"/>
            <w:szCs w:val="16"/>
          </w:rPr>
          <w:t xml:space="preserve">HOW THE CURRENT STATE OF ECONOMY WILL IMPACT ENVIRONMENTAL SCAN </w:t>
        </w:r>
        <w:r>
          <w:rPr>
            <w:rFonts w:ascii="Times New Roman" w:hAnsi="Times New Roman" w:cs="Times New Roman"/>
            <w:sz w:val="16"/>
            <w:szCs w:val="16"/>
          </w:rPr>
          <w:t xml:space="preserve">                                                                             </w:t>
        </w:r>
        <w:r w:rsidRPr="00BC0836">
          <w:rPr>
            <w:rFonts w:ascii="Times New Roman" w:hAnsi="Times New Roman" w:cs="Times New Roman"/>
            <w:sz w:val="16"/>
            <w:szCs w:val="16"/>
          </w:rPr>
          <w:fldChar w:fldCharType="begin"/>
        </w:r>
        <w:r w:rsidRPr="00BC0836">
          <w:rPr>
            <w:rFonts w:ascii="Times New Roman" w:hAnsi="Times New Roman" w:cs="Times New Roman"/>
            <w:sz w:val="16"/>
            <w:szCs w:val="16"/>
          </w:rPr>
          <w:instrText xml:space="preserve"> PAGE   \* MERGEFORMAT </w:instrText>
        </w:r>
        <w:r w:rsidRPr="00BC0836">
          <w:rPr>
            <w:rFonts w:ascii="Times New Roman" w:hAnsi="Times New Roman" w:cs="Times New Roman"/>
            <w:sz w:val="16"/>
            <w:szCs w:val="16"/>
          </w:rPr>
          <w:fldChar w:fldCharType="separate"/>
        </w:r>
        <w:r w:rsidRPr="00BC0836">
          <w:rPr>
            <w:rFonts w:ascii="Times New Roman" w:hAnsi="Times New Roman" w:cs="Times New Roman"/>
            <w:noProof/>
            <w:sz w:val="16"/>
            <w:szCs w:val="16"/>
          </w:rPr>
          <w:t>2</w:t>
        </w:r>
        <w:r w:rsidRPr="00BC0836">
          <w:rPr>
            <w:rFonts w:ascii="Times New Roman" w:hAnsi="Times New Roman" w:cs="Times New Roman"/>
            <w:noProof/>
            <w:sz w:val="16"/>
            <w:szCs w:val="16"/>
          </w:rPr>
          <w:fldChar w:fldCharType="end"/>
        </w:r>
      </w:p>
    </w:sdtContent>
  </w:sdt>
  <w:p w14:paraId="409E2DAA" w14:textId="77777777" w:rsidR="00BC0836" w:rsidRDefault="00BC0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699046906"/>
      <w:docPartObj>
        <w:docPartGallery w:val="Page Numbers (Top of Page)"/>
        <w:docPartUnique/>
      </w:docPartObj>
    </w:sdtPr>
    <w:sdtEndPr>
      <w:rPr>
        <w:noProof/>
      </w:rPr>
    </w:sdtEndPr>
    <w:sdtContent>
      <w:p w14:paraId="743E1F6C" w14:textId="22B96271" w:rsidR="00BC0836" w:rsidRPr="00BC0836" w:rsidRDefault="00936565" w:rsidP="00BC0836">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BC0836">
          <w:rPr>
            <w:rFonts w:ascii="Times New Roman" w:hAnsi="Times New Roman" w:cs="Times New Roman"/>
            <w:sz w:val="16"/>
            <w:szCs w:val="16"/>
          </w:rPr>
          <w:t xml:space="preserve">HOW THE CURRENT STATE OF ECONOMY WILL IMPACT ENVIRONMENTAL SCAN </w:t>
        </w:r>
        <w:r w:rsidR="00DD2E71">
          <w:rPr>
            <w:rFonts w:ascii="Times New Roman" w:hAnsi="Times New Roman" w:cs="Times New Roman"/>
            <w:sz w:val="16"/>
            <w:szCs w:val="16"/>
          </w:rPr>
          <w:t xml:space="preserve">                                                     </w:t>
        </w:r>
        <w:r w:rsidRPr="00BC0836">
          <w:rPr>
            <w:rFonts w:ascii="Times New Roman" w:hAnsi="Times New Roman" w:cs="Times New Roman"/>
            <w:sz w:val="16"/>
            <w:szCs w:val="16"/>
          </w:rPr>
          <w:fldChar w:fldCharType="begin"/>
        </w:r>
        <w:r w:rsidRPr="00BC0836">
          <w:rPr>
            <w:rFonts w:ascii="Times New Roman" w:hAnsi="Times New Roman" w:cs="Times New Roman"/>
            <w:sz w:val="16"/>
            <w:szCs w:val="16"/>
          </w:rPr>
          <w:instrText xml:space="preserve"> PAGE   \* MERGEFORMAT </w:instrText>
        </w:r>
        <w:r w:rsidRPr="00BC0836">
          <w:rPr>
            <w:rFonts w:ascii="Times New Roman" w:hAnsi="Times New Roman" w:cs="Times New Roman"/>
            <w:sz w:val="16"/>
            <w:szCs w:val="16"/>
          </w:rPr>
          <w:fldChar w:fldCharType="separate"/>
        </w:r>
        <w:r w:rsidRPr="00BC0836">
          <w:rPr>
            <w:rFonts w:ascii="Times New Roman" w:hAnsi="Times New Roman" w:cs="Times New Roman"/>
            <w:noProof/>
            <w:sz w:val="16"/>
            <w:szCs w:val="16"/>
          </w:rPr>
          <w:t>2</w:t>
        </w:r>
        <w:r w:rsidRPr="00BC0836">
          <w:rPr>
            <w:rFonts w:ascii="Times New Roman" w:hAnsi="Times New Roman" w:cs="Times New Roman"/>
            <w:noProof/>
            <w:sz w:val="16"/>
            <w:szCs w:val="16"/>
          </w:rPr>
          <w:fldChar w:fldCharType="end"/>
        </w:r>
      </w:p>
    </w:sdtContent>
  </w:sdt>
  <w:p w14:paraId="1FF549CA" w14:textId="77777777" w:rsidR="00BC0836" w:rsidRDefault="00BC0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04"/>
    <w:rsid w:val="000D615F"/>
    <w:rsid w:val="002C339F"/>
    <w:rsid w:val="002E0EF3"/>
    <w:rsid w:val="00354B69"/>
    <w:rsid w:val="004B3C84"/>
    <w:rsid w:val="004B4466"/>
    <w:rsid w:val="005437B7"/>
    <w:rsid w:val="00720CD1"/>
    <w:rsid w:val="00732BC0"/>
    <w:rsid w:val="007612EC"/>
    <w:rsid w:val="007743AA"/>
    <w:rsid w:val="00872EA3"/>
    <w:rsid w:val="00936565"/>
    <w:rsid w:val="009B012C"/>
    <w:rsid w:val="009E4E95"/>
    <w:rsid w:val="00A30CAB"/>
    <w:rsid w:val="00A54E04"/>
    <w:rsid w:val="00BC0836"/>
    <w:rsid w:val="00BF1BCF"/>
    <w:rsid w:val="00C075FF"/>
    <w:rsid w:val="00CA2852"/>
    <w:rsid w:val="00CF071F"/>
    <w:rsid w:val="00D00763"/>
    <w:rsid w:val="00DD2E71"/>
    <w:rsid w:val="00E04104"/>
    <w:rsid w:val="00E851FC"/>
    <w:rsid w:val="00EF1A90"/>
    <w:rsid w:val="00F22D2B"/>
    <w:rsid w:val="00F31F4A"/>
    <w:rsid w:val="00F5058B"/>
    <w:rsid w:val="00FB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720E0-D890-4948-92B5-59E9B201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836"/>
  </w:style>
  <w:style w:type="paragraph" w:styleId="Footer">
    <w:name w:val="footer"/>
    <w:basedOn w:val="Normal"/>
    <w:link w:val="FooterChar"/>
    <w:uiPriority w:val="99"/>
    <w:unhideWhenUsed/>
    <w:rsid w:val="00BC0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83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0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24</cp:revision>
  <dcterms:created xsi:type="dcterms:W3CDTF">2018-06-04T00:17:00Z</dcterms:created>
  <dcterms:modified xsi:type="dcterms:W3CDTF">2018-06-04T01:21:00Z</dcterms:modified>
</cp:coreProperties>
</file>